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hd w:fill="auto" w:val="clear"/>
        <w:rPr/>
      </w:pPr>
      <w:r w:rsidDel="00000000" w:rsidR="00000000" w:rsidRPr="00000000">
        <w:rPr>
          <w:rtl w:val="0"/>
        </w:rPr>
        <w:t xml:space="preserve">HEALTH AND SAFETY REPRESENTATIVE</w:t>
      </w:r>
    </w:p>
    <w:p w:rsidR="00000000" w:rsidDel="00000000" w:rsidP="00000000" w:rsidRDefault="00000000" w:rsidRPr="00000000" w14:paraId="00000002">
      <w:pPr>
        <w:ind w:right="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ind w:right="0"/>
        <w:rPr>
          <w:highlight w:val="white"/>
        </w:rPr>
      </w:pPr>
      <w:r w:rsidDel="00000000" w:rsidR="00000000" w:rsidRPr="00000000">
        <w:rPr>
          <w:highlight w:val="white"/>
          <w:rtl w:val="0"/>
        </w:rPr>
        <w:t xml:space="preserve">[Organization Name] is dedicated to the health and wellbeing of all of its employees. In order to accomplish this, [Organization Name] will adhere to Manitoba’s Workplace Safety and Health Act and Regulation (the Act). </w:t>
      </w:r>
    </w:p>
    <w:p w:rsidR="00000000" w:rsidDel="00000000" w:rsidP="00000000" w:rsidRDefault="00000000" w:rsidRPr="00000000" w14:paraId="00000004">
      <w:pPr>
        <w:ind w:right="0"/>
        <w:jc w:val="both"/>
        <w:rPr>
          <w:b w:val="1"/>
        </w:rPr>
      </w:pPr>
      <w:r w:rsidDel="00000000" w:rsidR="00000000" w:rsidRPr="00000000">
        <w:rPr>
          <w:rtl w:val="0"/>
        </w:rPr>
      </w:r>
    </w:p>
    <w:p w:rsidR="00000000" w:rsidDel="00000000" w:rsidP="00000000" w:rsidRDefault="00000000" w:rsidRPr="00000000" w14:paraId="00000005">
      <w:pPr>
        <w:ind w:right="0"/>
        <w:jc w:val="both"/>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ind w:right="0"/>
        <w:jc w:val="both"/>
        <w:rPr>
          <w:b w:val="1"/>
        </w:rPr>
      </w:pPr>
      <w:r w:rsidDel="00000000" w:rsidR="00000000" w:rsidRPr="00000000">
        <w:rPr>
          <w:rtl w:val="0"/>
        </w:rPr>
      </w:r>
    </w:p>
    <w:p w:rsidR="00000000" w:rsidDel="00000000" w:rsidP="00000000" w:rsidRDefault="00000000" w:rsidRPr="00000000" w14:paraId="00000007">
      <w:pPr>
        <w:ind w:right="0"/>
        <w:rPr>
          <w:highlight w:val="white"/>
        </w:rPr>
      </w:pPr>
      <w:r w:rsidDel="00000000" w:rsidR="00000000" w:rsidRPr="00000000">
        <w:rPr>
          <w:highlight w:val="white"/>
          <w:rtl w:val="0"/>
        </w:rPr>
        <w:t xml:space="preserve">Since [Organization Name]'s workforce exceeds five employees but is under 20 employees,  employees will elect a health and safety representative to perform health and safety duties. This representative is not permitted to exercise any leadership or managerial responsibilities. </w:t>
      </w:r>
    </w:p>
    <w:p w:rsidR="00000000" w:rsidDel="00000000" w:rsidP="00000000" w:rsidRDefault="00000000" w:rsidRPr="00000000" w14:paraId="00000008">
      <w:pPr>
        <w:ind w:right="0"/>
        <w:rPr>
          <w:highlight w:val="white"/>
        </w:rPr>
      </w:pPr>
      <w:r w:rsidDel="00000000" w:rsidR="00000000" w:rsidRPr="00000000">
        <w:rPr>
          <w:rtl w:val="0"/>
        </w:rPr>
      </w:r>
    </w:p>
    <w:p w:rsidR="00000000" w:rsidDel="00000000" w:rsidP="00000000" w:rsidRDefault="00000000" w:rsidRPr="00000000" w14:paraId="00000009">
      <w:pPr>
        <w:ind w:right="0"/>
        <w:rPr>
          <w:highlight w:val="white"/>
        </w:rPr>
      </w:pPr>
      <w:r w:rsidDel="00000000" w:rsidR="00000000" w:rsidRPr="00000000">
        <w:rPr>
          <w:highlight w:val="white"/>
          <w:rtl w:val="0"/>
        </w:rPr>
        <w:t xml:space="preserve">If the total number of employees exceeds 20, [Organization Name] will ensure the establishment of a Safety and Health Committee.</w:t>
      </w:r>
    </w:p>
    <w:p w:rsidR="00000000" w:rsidDel="00000000" w:rsidP="00000000" w:rsidRDefault="00000000" w:rsidRPr="00000000" w14:paraId="0000000A">
      <w:pPr>
        <w:ind w:right="0"/>
        <w:rPr>
          <w:highlight w:val="white"/>
        </w:rPr>
      </w:pPr>
      <w:r w:rsidDel="00000000" w:rsidR="00000000" w:rsidRPr="00000000">
        <w:rPr>
          <w:rtl w:val="0"/>
        </w:rPr>
      </w:r>
    </w:p>
    <w:p w:rsidR="00000000" w:rsidDel="00000000" w:rsidP="00000000" w:rsidRDefault="00000000" w:rsidRPr="00000000" w14:paraId="0000000B">
      <w:pPr>
        <w:ind w:right="0"/>
        <w:rPr>
          <w:highlight w:val="white"/>
          <w:u w:val="single"/>
        </w:rPr>
      </w:pPr>
      <w:r w:rsidDel="00000000" w:rsidR="00000000" w:rsidRPr="00000000">
        <w:rPr>
          <w:highlight w:val="white"/>
          <w:u w:val="single"/>
          <w:rtl w:val="0"/>
        </w:rPr>
        <w:t xml:space="preserve">Term of Office</w:t>
      </w:r>
    </w:p>
    <w:p w:rsidR="00000000" w:rsidDel="00000000" w:rsidP="00000000" w:rsidRDefault="00000000" w:rsidRPr="00000000" w14:paraId="0000000C">
      <w:pPr>
        <w:ind w:right="0"/>
        <w:rPr>
          <w:highlight w:val="white"/>
        </w:rPr>
      </w:pPr>
      <w:r w:rsidDel="00000000" w:rsidR="00000000" w:rsidRPr="00000000">
        <w:rPr>
          <w:rtl w:val="0"/>
        </w:rPr>
      </w:r>
    </w:p>
    <w:p w:rsidR="00000000" w:rsidDel="00000000" w:rsidP="00000000" w:rsidRDefault="00000000" w:rsidRPr="00000000" w14:paraId="0000000D">
      <w:pPr>
        <w:ind w:right="0"/>
        <w:rPr>
          <w:highlight w:val="white"/>
        </w:rPr>
      </w:pPr>
      <w:r w:rsidDel="00000000" w:rsidR="00000000" w:rsidRPr="00000000">
        <w:rPr>
          <w:highlight w:val="white"/>
          <w:rtl w:val="0"/>
        </w:rPr>
        <w:t xml:space="preserve">Generally, the term of office for a representative is 2 years. At the end of the two year term, a representative is eligible for re-election, or employees may choose a new representative. If termination of the representative’s employment occurs before the end of the two year period (regardless of whether it was voluntary or involuntary), a new employee representative will be elected and their term will start.</w:t>
      </w:r>
    </w:p>
    <w:p w:rsidR="00000000" w:rsidDel="00000000" w:rsidP="00000000" w:rsidRDefault="00000000" w:rsidRPr="00000000" w14:paraId="0000000E">
      <w:pPr>
        <w:ind w:right="0"/>
        <w:rPr>
          <w:highlight w:val="white"/>
        </w:rPr>
      </w:pPr>
      <w:r w:rsidDel="00000000" w:rsidR="00000000" w:rsidRPr="00000000">
        <w:rPr>
          <w:rtl w:val="0"/>
        </w:rPr>
      </w:r>
    </w:p>
    <w:p w:rsidR="00000000" w:rsidDel="00000000" w:rsidP="00000000" w:rsidRDefault="00000000" w:rsidRPr="00000000" w14:paraId="0000000F">
      <w:pPr>
        <w:ind w:right="0"/>
        <w:rPr>
          <w:highlight w:val="white"/>
          <w:u w:val="single"/>
        </w:rPr>
      </w:pPr>
      <w:r w:rsidDel="00000000" w:rsidR="00000000" w:rsidRPr="00000000">
        <w:rPr>
          <w:highlight w:val="white"/>
          <w:u w:val="single"/>
          <w:rtl w:val="0"/>
        </w:rPr>
        <w:t xml:space="preserve">Employer Representative</w:t>
      </w:r>
    </w:p>
    <w:p w:rsidR="00000000" w:rsidDel="00000000" w:rsidP="00000000" w:rsidRDefault="00000000" w:rsidRPr="00000000" w14:paraId="00000010">
      <w:pPr>
        <w:ind w:right="0"/>
        <w:rPr>
          <w:highlight w:val="white"/>
        </w:rPr>
      </w:pPr>
      <w:r w:rsidDel="00000000" w:rsidR="00000000" w:rsidRPr="00000000">
        <w:rPr>
          <w:rtl w:val="0"/>
        </w:rPr>
      </w:r>
    </w:p>
    <w:p w:rsidR="00000000" w:rsidDel="00000000" w:rsidP="00000000" w:rsidRDefault="00000000" w:rsidRPr="00000000" w14:paraId="00000011">
      <w:pPr>
        <w:ind w:right="0"/>
        <w:rPr>
          <w:highlight w:val="white"/>
        </w:rPr>
      </w:pPr>
      <w:r w:rsidDel="00000000" w:rsidR="00000000" w:rsidRPr="00000000">
        <w:rPr>
          <w:highlight w:val="white"/>
          <w:rtl w:val="0"/>
        </w:rPr>
        <w:t xml:space="preserve">[Organization Name] will appoint an employer representative to work alongside the worker representative to ensure the safety and wellbeing of employees in the workplace. </w:t>
      </w:r>
    </w:p>
    <w:p w:rsidR="00000000" w:rsidDel="00000000" w:rsidP="00000000" w:rsidRDefault="00000000" w:rsidRPr="00000000" w14:paraId="00000012">
      <w:pPr>
        <w:ind w:right="0"/>
        <w:rPr>
          <w:highlight w:val="white"/>
        </w:rPr>
      </w:pPr>
      <w:r w:rsidDel="00000000" w:rsidR="00000000" w:rsidRPr="00000000">
        <w:rPr>
          <w:rtl w:val="0"/>
        </w:rPr>
      </w:r>
    </w:p>
    <w:p w:rsidR="00000000" w:rsidDel="00000000" w:rsidP="00000000" w:rsidRDefault="00000000" w:rsidRPr="00000000" w14:paraId="00000013">
      <w:pPr>
        <w:ind w:right="0"/>
        <w:rPr>
          <w:highlight w:val="white"/>
          <w:u w:val="single"/>
        </w:rPr>
      </w:pPr>
      <w:r w:rsidDel="00000000" w:rsidR="00000000" w:rsidRPr="00000000">
        <w:rPr>
          <w:highlight w:val="white"/>
          <w:u w:val="single"/>
          <w:rtl w:val="0"/>
        </w:rPr>
        <w:t xml:space="preserve">Training </w:t>
      </w:r>
    </w:p>
    <w:p w:rsidR="00000000" w:rsidDel="00000000" w:rsidP="00000000" w:rsidRDefault="00000000" w:rsidRPr="00000000" w14:paraId="00000014">
      <w:pPr>
        <w:ind w:right="0"/>
        <w:rPr>
          <w:highlight w:val="white"/>
        </w:rPr>
      </w:pPr>
      <w:r w:rsidDel="00000000" w:rsidR="00000000" w:rsidRPr="00000000">
        <w:rPr>
          <w:rtl w:val="0"/>
        </w:rPr>
      </w:r>
    </w:p>
    <w:p w:rsidR="00000000" w:rsidDel="00000000" w:rsidP="00000000" w:rsidRDefault="00000000" w:rsidRPr="00000000" w14:paraId="00000015">
      <w:pPr>
        <w:ind w:right="0"/>
        <w:rPr>
          <w:highlight w:val="white"/>
        </w:rPr>
      </w:pPr>
      <w:r w:rsidDel="00000000" w:rsidR="00000000" w:rsidRPr="00000000">
        <w:rPr>
          <w:highlight w:val="white"/>
          <w:rtl w:val="0"/>
        </w:rPr>
        <w:t xml:space="preserve">The employer and worker representatives must both be competently trained to perform their duties. This means they must be able to provide guidance on health and safety issues and know the responsibilities in the workplace for all parties. Training must include:</w:t>
      </w:r>
    </w:p>
    <w:p w:rsidR="00000000" w:rsidDel="00000000" w:rsidP="00000000" w:rsidRDefault="00000000" w:rsidRPr="00000000" w14:paraId="00000016">
      <w:pPr>
        <w:ind w:right="0"/>
        <w:rPr>
          <w:highlight w:val="white"/>
        </w:rPr>
      </w:pPr>
      <w:r w:rsidDel="00000000" w:rsidR="00000000" w:rsidRPr="00000000">
        <w:rPr>
          <w:rtl w:val="0"/>
        </w:rPr>
      </w:r>
    </w:p>
    <w:p w:rsidR="00000000" w:rsidDel="00000000" w:rsidP="00000000" w:rsidRDefault="00000000" w:rsidRPr="00000000" w14:paraId="00000017">
      <w:pPr>
        <w:numPr>
          <w:ilvl w:val="0"/>
          <w:numId w:val="3"/>
        </w:numPr>
        <w:ind w:left="720" w:right="0" w:hanging="360"/>
        <w:rPr>
          <w:highlight w:val="white"/>
        </w:rPr>
      </w:pPr>
      <w:r w:rsidDel="00000000" w:rsidR="00000000" w:rsidRPr="00000000">
        <w:rPr>
          <w:highlight w:val="white"/>
          <w:rtl w:val="0"/>
        </w:rPr>
        <w:t xml:space="preserve">Knowledge of health and safety rights,</w:t>
      </w:r>
    </w:p>
    <w:p w:rsidR="00000000" w:rsidDel="00000000" w:rsidP="00000000" w:rsidRDefault="00000000" w:rsidRPr="00000000" w14:paraId="00000018">
      <w:pPr>
        <w:numPr>
          <w:ilvl w:val="0"/>
          <w:numId w:val="3"/>
        </w:numPr>
        <w:ind w:left="720" w:right="0" w:hanging="360"/>
        <w:rPr>
          <w:highlight w:val="white"/>
        </w:rPr>
      </w:pPr>
      <w:r w:rsidDel="00000000" w:rsidR="00000000" w:rsidRPr="00000000">
        <w:rPr>
          <w:highlight w:val="white"/>
          <w:rtl w:val="0"/>
        </w:rPr>
        <w:t xml:space="preserve">Knowledge of health and safety roles and responsibilities, and</w:t>
      </w:r>
    </w:p>
    <w:p w:rsidR="00000000" w:rsidDel="00000000" w:rsidP="00000000" w:rsidRDefault="00000000" w:rsidRPr="00000000" w14:paraId="00000019">
      <w:pPr>
        <w:numPr>
          <w:ilvl w:val="0"/>
          <w:numId w:val="3"/>
        </w:numPr>
        <w:ind w:left="720" w:right="0" w:hanging="360"/>
        <w:rPr>
          <w:highlight w:val="white"/>
        </w:rPr>
      </w:pPr>
      <w:r w:rsidDel="00000000" w:rsidR="00000000" w:rsidRPr="00000000">
        <w:rPr>
          <w:highlight w:val="white"/>
          <w:rtl w:val="0"/>
        </w:rPr>
        <w:t xml:space="preserve">Knowledge of their required tasks as safety and health representatives.</w:t>
      </w:r>
    </w:p>
    <w:p w:rsidR="00000000" w:rsidDel="00000000" w:rsidP="00000000" w:rsidRDefault="00000000" w:rsidRPr="00000000" w14:paraId="0000001A">
      <w:pPr>
        <w:ind w:right="0"/>
        <w:rPr>
          <w:highlight w:val="white"/>
        </w:rPr>
      </w:pPr>
      <w:r w:rsidDel="00000000" w:rsidR="00000000" w:rsidRPr="00000000">
        <w:rPr>
          <w:rtl w:val="0"/>
        </w:rPr>
      </w:r>
    </w:p>
    <w:p w:rsidR="00000000" w:rsidDel="00000000" w:rsidP="00000000" w:rsidRDefault="00000000" w:rsidRPr="00000000" w14:paraId="0000001B">
      <w:pPr>
        <w:ind w:right="0"/>
        <w:rPr>
          <w:highlight w:val="white"/>
        </w:rPr>
      </w:pPr>
      <w:r w:rsidDel="00000000" w:rsidR="00000000" w:rsidRPr="00000000">
        <w:rPr>
          <w:highlight w:val="white"/>
          <w:rtl w:val="0"/>
        </w:rPr>
        <w:t xml:space="preserve">Any time spent training is considered work time and the representatives will be compensated as per their regular wage. Representatives must be provided with paid safety and health education leave to the greater of 16 hours, or the number of hours the representative would normally work over the course of two shifts.</w:t>
      </w:r>
    </w:p>
    <w:p w:rsidR="00000000" w:rsidDel="00000000" w:rsidP="00000000" w:rsidRDefault="00000000" w:rsidRPr="00000000" w14:paraId="0000001C">
      <w:pPr>
        <w:spacing w:after="240" w:before="240" w:lineRule="auto"/>
        <w:ind w:right="0"/>
        <w:rPr>
          <w:u w:val="single"/>
        </w:rPr>
      </w:pPr>
      <w:r w:rsidDel="00000000" w:rsidR="00000000" w:rsidRPr="00000000">
        <w:rPr>
          <w:u w:val="single"/>
          <w:rtl w:val="0"/>
        </w:rPr>
        <w:t xml:space="preserve">Compensation for Time</w:t>
      </w:r>
    </w:p>
    <w:p w:rsidR="00000000" w:rsidDel="00000000" w:rsidP="00000000" w:rsidRDefault="00000000" w:rsidRPr="00000000" w14:paraId="0000001D">
      <w:pPr>
        <w:spacing w:after="240" w:before="240" w:lineRule="auto"/>
        <w:ind w:right="0"/>
        <w:rPr>
          <w:highlight w:val="white"/>
        </w:rPr>
      </w:pPr>
      <w:r w:rsidDel="00000000" w:rsidR="00000000" w:rsidRPr="00000000">
        <w:rPr>
          <w:highlight w:val="white"/>
          <w:rtl w:val="0"/>
        </w:rPr>
        <w:t xml:space="preserve">The representative is entitled to take time away from their regular work duties, including:</w:t>
      </w:r>
    </w:p>
    <w:p w:rsidR="00000000" w:rsidDel="00000000" w:rsidP="00000000" w:rsidRDefault="00000000" w:rsidRPr="00000000" w14:paraId="0000001E">
      <w:pPr>
        <w:numPr>
          <w:ilvl w:val="0"/>
          <w:numId w:val="1"/>
        </w:numPr>
        <w:spacing w:before="240" w:lineRule="auto"/>
        <w:ind w:left="720" w:right="0" w:hanging="360"/>
        <w:rPr>
          <w:highlight w:val="white"/>
        </w:rPr>
      </w:pPr>
      <w:r w:rsidDel="00000000" w:rsidR="00000000" w:rsidRPr="00000000">
        <w:rPr>
          <w:highlight w:val="white"/>
          <w:rtl w:val="0"/>
        </w:rPr>
        <w:t xml:space="preserve">One hour to prepare for meetings with the employer.</w:t>
      </w:r>
    </w:p>
    <w:p w:rsidR="00000000" w:rsidDel="00000000" w:rsidP="00000000" w:rsidRDefault="00000000" w:rsidRPr="00000000" w14:paraId="0000001F">
      <w:pPr>
        <w:numPr>
          <w:ilvl w:val="0"/>
          <w:numId w:val="1"/>
        </w:numPr>
        <w:ind w:left="720" w:right="0" w:hanging="360"/>
        <w:rPr>
          <w:highlight w:val="white"/>
        </w:rPr>
      </w:pPr>
      <w:r w:rsidDel="00000000" w:rsidR="00000000" w:rsidRPr="00000000">
        <w:rPr>
          <w:highlight w:val="white"/>
          <w:rtl w:val="0"/>
        </w:rPr>
        <w:t xml:space="preserve">Time required to attend each meeting with [Organization Name].</w:t>
      </w:r>
    </w:p>
    <w:p w:rsidR="00000000" w:rsidDel="00000000" w:rsidP="00000000" w:rsidRDefault="00000000" w:rsidRPr="00000000" w14:paraId="00000020">
      <w:pPr>
        <w:numPr>
          <w:ilvl w:val="0"/>
          <w:numId w:val="1"/>
        </w:numPr>
        <w:ind w:left="720" w:right="0" w:hanging="360"/>
        <w:rPr>
          <w:highlight w:val="white"/>
        </w:rPr>
      </w:pPr>
      <w:r w:rsidDel="00000000" w:rsidR="00000000" w:rsidRPr="00000000">
        <w:rPr>
          <w:highlight w:val="white"/>
          <w:rtl w:val="0"/>
        </w:rPr>
        <w:t xml:space="preserve">Time required to attend safety and health training.</w:t>
      </w:r>
    </w:p>
    <w:p w:rsidR="00000000" w:rsidDel="00000000" w:rsidP="00000000" w:rsidRDefault="00000000" w:rsidRPr="00000000" w14:paraId="00000021">
      <w:pPr>
        <w:numPr>
          <w:ilvl w:val="0"/>
          <w:numId w:val="1"/>
        </w:numPr>
        <w:spacing w:after="240" w:lineRule="auto"/>
        <w:ind w:left="720" w:right="0" w:hanging="360"/>
        <w:rPr>
          <w:highlight w:val="white"/>
        </w:rPr>
      </w:pPr>
      <w:r w:rsidDel="00000000" w:rsidR="00000000" w:rsidRPr="00000000">
        <w:rPr>
          <w:highlight w:val="white"/>
          <w:rtl w:val="0"/>
        </w:rPr>
        <w:t xml:space="preserve">Time required to carry out other assigned duties as a representative.</w:t>
      </w:r>
    </w:p>
    <w:p w:rsidR="00000000" w:rsidDel="00000000" w:rsidP="00000000" w:rsidRDefault="00000000" w:rsidRPr="00000000" w14:paraId="00000022">
      <w:pPr>
        <w:ind w:right="0"/>
        <w:rPr>
          <w:highlight w:val="white"/>
          <w:u w:val="single"/>
        </w:rPr>
      </w:pPr>
      <w:r w:rsidDel="00000000" w:rsidR="00000000" w:rsidRPr="00000000">
        <w:rPr>
          <w:highlight w:val="white"/>
          <w:u w:val="single"/>
          <w:rtl w:val="0"/>
        </w:rPr>
        <w:t xml:space="preserve">Representative Duties</w:t>
      </w:r>
    </w:p>
    <w:p w:rsidR="00000000" w:rsidDel="00000000" w:rsidP="00000000" w:rsidRDefault="00000000" w:rsidRPr="00000000" w14:paraId="00000023">
      <w:pPr>
        <w:ind w:right="0"/>
        <w:rPr>
          <w:highlight w:val="white"/>
        </w:rPr>
      </w:pPr>
      <w:r w:rsidDel="00000000" w:rsidR="00000000" w:rsidRPr="00000000">
        <w:rPr>
          <w:rtl w:val="0"/>
        </w:rPr>
      </w:r>
    </w:p>
    <w:p w:rsidR="00000000" w:rsidDel="00000000" w:rsidP="00000000" w:rsidRDefault="00000000" w:rsidRPr="00000000" w14:paraId="00000024">
      <w:pPr>
        <w:ind w:right="0"/>
        <w:rPr>
          <w:highlight w:val="white"/>
        </w:rPr>
      </w:pPr>
      <w:r w:rsidDel="00000000" w:rsidR="00000000" w:rsidRPr="00000000">
        <w:rPr>
          <w:highlight w:val="white"/>
          <w:rtl w:val="0"/>
        </w:rPr>
        <w:t xml:space="preserve">The worker representative has the following duties:</w:t>
      </w:r>
    </w:p>
    <w:p w:rsidR="00000000" w:rsidDel="00000000" w:rsidP="00000000" w:rsidRDefault="00000000" w:rsidRPr="00000000" w14:paraId="00000025">
      <w:pPr>
        <w:ind w:right="0"/>
        <w:rPr>
          <w:highlight w:val="white"/>
        </w:rPr>
      </w:pPr>
      <w:r w:rsidDel="00000000" w:rsidR="00000000" w:rsidRPr="00000000">
        <w:rPr>
          <w:rtl w:val="0"/>
        </w:rPr>
      </w:r>
    </w:p>
    <w:p w:rsidR="00000000" w:rsidDel="00000000" w:rsidP="00000000" w:rsidRDefault="00000000" w:rsidRPr="00000000" w14:paraId="00000026">
      <w:pPr>
        <w:numPr>
          <w:ilvl w:val="0"/>
          <w:numId w:val="4"/>
        </w:numPr>
        <w:ind w:left="720" w:right="0" w:hanging="360"/>
        <w:rPr>
          <w:highlight w:val="white"/>
        </w:rPr>
      </w:pPr>
      <w:r w:rsidDel="00000000" w:rsidR="00000000" w:rsidRPr="00000000">
        <w:rPr>
          <w:highlight w:val="white"/>
          <w:rtl w:val="0"/>
        </w:rPr>
        <w:t xml:space="preserve">Inspecting dangerous conditions,</w:t>
      </w:r>
    </w:p>
    <w:p w:rsidR="00000000" w:rsidDel="00000000" w:rsidP="00000000" w:rsidRDefault="00000000" w:rsidRPr="00000000" w14:paraId="00000027">
      <w:pPr>
        <w:numPr>
          <w:ilvl w:val="0"/>
          <w:numId w:val="4"/>
        </w:numPr>
        <w:ind w:left="720" w:right="0" w:hanging="360"/>
        <w:rPr>
          <w:highlight w:val="white"/>
        </w:rPr>
      </w:pPr>
      <w:r w:rsidDel="00000000" w:rsidR="00000000" w:rsidRPr="00000000">
        <w:rPr>
          <w:highlight w:val="white"/>
          <w:rtl w:val="0"/>
        </w:rPr>
        <w:t xml:space="preserve">Protecting the anonymity of complainants as requested,</w:t>
      </w:r>
    </w:p>
    <w:p w:rsidR="00000000" w:rsidDel="00000000" w:rsidP="00000000" w:rsidRDefault="00000000" w:rsidRPr="00000000" w14:paraId="00000028">
      <w:pPr>
        <w:numPr>
          <w:ilvl w:val="0"/>
          <w:numId w:val="4"/>
        </w:numPr>
        <w:ind w:left="720" w:right="0" w:hanging="360"/>
        <w:rPr>
          <w:highlight w:val="white"/>
        </w:rPr>
      </w:pPr>
      <w:r w:rsidDel="00000000" w:rsidR="00000000" w:rsidRPr="00000000">
        <w:rPr>
          <w:highlight w:val="white"/>
          <w:rtl w:val="0"/>
        </w:rPr>
        <w:t xml:space="preserve">Notifying complainants of any decisions regarding their complaints,</w:t>
      </w:r>
    </w:p>
    <w:p w:rsidR="00000000" w:rsidDel="00000000" w:rsidP="00000000" w:rsidRDefault="00000000" w:rsidRPr="00000000" w14:paraId="00000029">
      <w:pPr>
        <w:numPr>
          <w:ilvl w:val="0"/>
          <w:numId w:val="4"/>
        </w:numPr>
        <w:ind w:left="720" w:right="0" w:hanging="360"/>
        <w:rPr>
          <w:highlight w:val="white"/>
        </w:rPr>
      </w:pPr>
      <w:r w:rsidDel="00000000" w:rsidR="00000000" w:rsidRPr="00000000">
        <w:rPr>
          <w:highlight w:val="white"/>
          <w:rtl w:val="0"/>
        </w:rPr>
        <w:t xml:space="preserve">Notifying workers if the work is dangerous at the workplace,</w:t>
      </w:r>
    </w:p>
    <w:p w:rsidR="00000000" w:rsidDel="00000000" w:rsidP="00000000" w:rsidRDefault="00000000" w:rsidRPr="00000000" w14:paraId="0000002A">
      <w:pPr>
        <w:numPr>
          <w:ilvl w:val="0"/>
          <w:numId w:val="4"/>
        </w:numPr>
        <w:ind w:left="720" w:right="0" w:hanging="360"/>
        <w:rPr>
          <w:highlight w:val="white"/>
        </w:rPr>
      </w:pPr>
      <w:r w:rsidDel="00000000" w:rsidR="00000000" w:rsidRPr="00000000">
        <w:rPr>
          <w:highlight w:val="white"/>
          <w:rtl w:val="0"/>
        </w:rPr>
        <w:t xml:space="preserve">Inspecting the workplace regularly and resolving noticed health and safety concerns,</w:t>
      </w:r>
    </w:p>
    <w:p w:rsidR="00000000" w:rsidDel="00000000" w:rsidP="00000000" w:rsidRDefault="00000000" w:rsidRPr="00000000" w14:paraId="0000002B">
      <w:pPr>
        <w:numPr>
          <w:ilvl w:val="0"/>
          <w:numId w:val="4"/>
        </w:numPr>
        <w:ind w:left="720" w:right="0" w:hanging="360"/>
        <w:rPr>
          <w:highlight w:val="white"/>
        </w:rPr>
      </w:pPr>
      <w:r w:rsidDel="00000000" w:rsidR="00000000" w:rsidRPr="00000000">
        <w:rPr>
          <w:highlight w:val="white"/>
          <w:rtl w:val="0"/>
        </w:rPr>
        <w:t xml:space="preserve">Jointly (with the employer representative) investigating incidents and dangerous occurrences,</w:t>
      </w:r>
    </w:p>
    <w:p w:rsidR="00000000" w:rsidDel="00000000" w:rsidP="00000000" w:rsidRDefault="00000000" w:rsidRPr="00000000" w14:paraId="0000002C">
      <w:pPr>
        <w:numPr>
          <w:ilvl w:val="0"/>
          <w:numId w:val="4"/>
        </w:numPr>
        <w:ind w:left="720" w:right="0" w:hanging="360"/>
        <w:rPr>
          <w:highlight w:val="white"/>
        </w:rPr>
      </w:pPr>
      <w:r w:rsidDel="00000000" w:rsidR="00000000" w:rsidRPr="00000000">
        <w:rPr>
          <w:highlight w:val="white"/>
          <w:rtl w:val="0"/>
        </w:rPr>
        <w:t xml:space="preserve">Making written recommendations regarding health and safety at [Organization Name],</w:t>
      </w:r>
    </w:p>
    <w:p w:rsidR="00000000" w:rsidDel="00000000" w:rsidP="00000000" w:rsidRDefault="00000000" w:rsidRPr="00000000" w14:paraId="0000002D">
      <w:pPr>
        <w:numPr>
          <w:ilvl w:val="0"/>
          <w:numId w:val="4"/>
        </w:numPr>
        <w:ind w:left="720" w:right="0" w:hanging="360"/>
        <w:rPr>
          <w:highlight w:val="white"/>
        </w:rPr>
      </w:pPr>
      <w:r w:rsidDel="00000000" w:rsidR="00000000" w:rsidRPr="00000000">
        <w:rPr>
          <w:highlight w:val="white"/>
          <w:rtl w:val="0"/>
        </w:rPr>
        <w:t xml:space="preserve">Working with [Organization Name] to identify hazards to safety and health in the workplace, </w:t>
      </w:r>
    </w:p>
    <w:p w:rsidR="00000000" w:rsidDel="00000000" w:rsidP="00000000" w:rsidRDefault="00000000" w:rsidRPr="00000000" w14:paraId="0000002E">
      <w:pPr>
        <w:numPr>
          <w:ilvl w:val="0"/>
          <w:numId w:val="4"/>
        </w:numPr>
        <w:ind w:left="720" w:right="0" w:hanging="360"/>
        <w:rPr>
          <w:highlight w:val="white"/>
        </w:rPr>
      </w:pPr>
      <w:r w:rsidDel="00000000" w:rsidR="00000000" w:rsidRPr="00000000">
        <w:rPr>
          <w:highlight w:val="white"/>
          <w:rtl w:val="0"/>
        </w:rPr>
        <w:t xml:space="preserve">Meeting with [Organization Name] at least every three months and posting the agenda and meeting minutes from the meeting on the bulletin board,</w:t>
      </w:r>
    </w:p>
    <w:p w:rsidR="00000000" w:rsidDel="00000000" w:rsidP="00000000" w:rsidRDefault="00000000" w:rsidRPr="00000000" w14:paraId="0000002F">
      <w:pPr>
        <w:numPr>
          <w:ilvl w:val="0"/>
          <w:numId w:val="4"/>
        </w:numPr>
        <w:ind w:left="720" w:right="0" w:hanging="360"/>
        <w:rPr>
          <w:highlight w:val="white"/>
        </w:rPr>
      </w:pPr>
      <w:r w:rsidDel="00000000" w:rsidR="00000000" w:rsidRPr="00000000">
        <w:rPr>
          <w:highlight w:val="white"/>
          <w:rtl w:val="0"/>
        </w:rPr>
        <w:t xml:space="preserve">Reviewing new equipment, materials, processes, etc., making recommendations for safety, </w:t>
      </w:r>
    </w:p>
    <w:p w:rsidR="00000000" w:rsidDel="00000000" w:rsidP="00000000" w:rsidRDefault="00000000" w:rsidRPr="00000000" w14:paraId="00000030">
      <w:pPr>
        <w:numPr>
          <w:ilvl w:val="0"/>
          <w:numId w:val="4"/>
        </w:numPr>
        <w:ind w:left="720" w:right="0" w:hanging="360"/>
        <w:rPr>
          <w:highlight w:val="white"/>
        </w:rPr>
      </w:pPr>
      <w:r w:rsidDel="00000000" w:rsidR="00000000" w:rsidRPr="00000000">
        <w:rPr>
          <w:highlight w:val="white"/>
          <w:rtl w:val="0"/>
        </w:rPr>
        <w:t xml:space="preserve">Holding regular meetings with other employees to discuss working safely, and</w:t>
      </w:r>
    </w:p>
    <w:p w:rsidR="00000000" w:rsidDel="00000000" w:rsidP="00000000" w:rsidRDefault="00000000" w:rsidRPr="00000000" w14:paraId="00000031">
      <w:pPr>
        <w:numPr>
          <w:ilvl w:val="0"/>
          <w:numId w:val="4"/>
        </w:numPr>
        <w:ind w:left="720" w:right="0" w:hanging="360"/>
        <w:rPr>
          <w:highlight w:val="white"/>
        </w:rPr>
      </w:pPr>
      <w:r w:rsidDel="00000000" w:rsidR="00000000" w:rsidRPr="00000000">
        <w:rPr>
          <w:highlight w:val="white"/>
          <w:rtl w:val="0"/>
        </w:rPr>
        <w:t xml:space="preserve">Providing educational materials to other employees. </w:t>
      </w:r>
    </w:p>
    <w:p w:rsidR="00000000" w:rsidDel="00000000" w:rsidP="00000000" w:rsidRDefault="00000000" w:rsidRPr="00000000" w14:paraId="00000032">
      <w:pPr>
        <w:ind w:right="0"/>
        <w:rPr>
          <w:highlight w:val="white"/>
        </w:rPr>
      </w:pPr>
      <w:r w:rsidDel="00000000" w:rsidR="00000000" w:rsidRPr="00000000">
        <w:rPr>
          <w:rtl w:val="0"/>
        </w:rPr>
      </w:r>
    </w:p>
    <w:p w:rsidR="00000000" w:rsidDel="00000000" w:rsidP="00000000" w:rsidRDefault="00000000" w:rsidRPr="00000000" w14:paraId="00000033">
      <w:pPr>
        <w:ind w:right="0"/>
        <w:rPr>
          <w:highlight w:val="white"/>
          <w:u w:val="single"/>
        </w:rPr>
      </w:pPr>
      <w:r w:rsidDel="00000000" w:rsidR="00000000" w:rsidRPr="00000000">
        <w:rPr>
          <w:highlight w:val="white"/>
          <w:u w:val="single"/>
          <w:rtl w:val="0"/>
        </w:rPr>
        <w:t xml:space="preserve">[Organization Name] Responsibilities to the Representative</w:t>
      </w:r>
    </w:p>
    <w:p w:rsidR="00000000" w:rsidDel="00000000" w:rsidP="00000000" w:rsidRDefault="00000000" w:rsidRPr="00000000" w14:paraId="00000034">
      <w:pPr>
        <w:ind w:right="0"/>
        <w:rPr>
          <w:highlight w:val="white"/>
        </w:rPr>
      </w:pPr>
      <w:r w:rsidDel="00000000" w:rsidR="00000000" w:rsidRPr="00000000">
        <w:rPr>
          <w:rtl w:val="0"/>
        </w:rPr>
      </w:r>
    </w:p>
    <w:p w:rsidR="00000000" w:rsidDel="00000000" w:rsidP="00000000" w:rsidRDefault="00000000" w:rsidRPr="00000000" w14:paraId="00000035">
      <w:pPr>
        <w:ind w:right="0"/>
        <w:rPr>
          <w:highlight w:val="white"/>
        </w:rPr>
      </w:pPr>
      <w:r w:rsidDel="00000000" w:rsidR="00000000" w:rsidRPr="00000000">
        <w:rPr>
          <w:highlight w:val="white"/>
          <w:rtl w:val="0"/>
        </w:rPr>
        <w:t xml:space="preserve">[Organization Name] will:</w:t>
      </w:r>
    </w:p>
    <w:p w:rsidR="00000000" w:rsidDel="00000000" w:rsidP="00000000" w:rsidRDefault="00000000" w:rsidRPr="00000000" w14:paraId="00000036">
      <w:pPr>
        <w:ind w:right="0"/>
        <w:rPr>
          <w:highlight w:val="white"/>
        </w:rPr>
      </w:pPr>
      <w:r w:rsidDel="00000000" w:rsidR="00000000" w:rsidRPr="00000000">
        <w:rPr>
          <w:rtl w:val="0"/>
        </w:rPr>
      </w:r>
    </w:p>
    <w:p w:rsidR="00000000" w:rsidDel="00000000" w:rsidP="00000000" w:rsidRDefault="00000000" w:rsidRPr="00000000" w14:paraId="00000037">
      <w:pPr>
        <w:numPr>
          <w:ilvl w:val="0"/>
          <w:numId w:val="2"/>
        </w:numPr>
        <w:ind w:left="720" w:right="0" w:hanging="360"/>
        <w:rPr>
          <w:highlight w:val="white"/>
        </w:rPr>
      </w:pPr>
      <w:r w:rsidDel="00000000" w:rsidR="00000000" w:rsidRPr="00000000">
        <w:rPr>
          <w:highlight w:val="white"/>
          <w:rtl w:val="0"/>
        </w:rPr>
        <w:t xml:space="preserve">Meet regularly with the worker representative (at minimum every three months),</w:t>
      </w:r>
    </w:p>
    <w:p w:rsidR="00000000" w:rsidDel="00000000" w:rsidP="00000000" w:rsidRDefault="00000000" w:rsidRPr="00000000" w14:paraId="00000038">
      <w:pPr>
        <w:numPr>
          <w:ilvl w:val="0"/>
          <w:numId w:val="2"/>
        </w:numPr>
        <w:ind w:left="720" w:right="0" w:hanging="360"/>
        <w:rPr>
          <w:highlight w:val="white"/>
        </w:rPr>
      </w:pPr>
      <w:r w:rsidDel="00000000" w:rsidR="00000000" w:rsidRPr="00000000">
        <w:rPr>
          <w:highlight w:val="white"/>
          <w:rtl w:val="0"/>
        </w:rPr>
        <w:t xml:space="preserve">Respond in writing to any recommendations put forth by the representative within 30 days - the response must include any planned measures to control the hazard or concern,</w:t>
      </w:r>
    </w:p>
    <w:p w:rsidR="00000000" w:rsidDel="00000000" w:rsidP="00000000" w:rsidRDefault="00000000" w:rsidRPr="00000000" w14:paraId="00000039">
      <w:pPr>
        <w:numPr>
          <w:ilvl w:val="0"/>
          <w:numId w:val="2"/>
        </w:numPr>
        <w:ind w:left="720" w:right="0" w:hanging="360"/>
        <w:rPr>
          <w:highlight w:val="white"/>
        </w:rPr>
      </w:pPr>
      <w:r w:rsidDel="00000000" w:rsidR="00000000" w:rsidRPr="00000000">
        <w:rPr>
          <w:highlight w:val="white"/>
          <w:rtl w:val="0"/>
        </w:rPr>
        <w:t xml:space="preserve">Ensure the representative has time away from their regular duties to meet with [Organization Name] concerning safety and health issues and recommendations,</w:t>
      </w:r>
    </w:p>
    <w:p w:rsidR="00000000" w:rsidDel="00000000" w:rsidP="00000000" w:rsidRDefault="00000000" w:rsidRPr="00000000" w14:paraId="0000003A">
      <w:pPr>
        <w:numPr>
          <w:ilvl w:val="0"/>
          <w:numId w:val="2"/>
        </w:numPr>
        <w:ind w:left="720" w:right="0" w:hanging="360"/>
        <w:rPr>
          <w:highlight w:val="white"/>
        </w:rPr>
      </w:pPr>
      <w:r w:rsidDel="00000000" w:rsidR="00000000" w:rsidRPr="00000000">
        <w:rPr>
          <w:highlight w:val="white"/>
          <w:rtl w:val="0"/>
        </w:rPr>
        <w:t xml:space="preserve">To post a safety and health bulletin board that includes:</w:t>
      </w:r>
    </w:p>
    <w:p w:rsidR="00000000" w:rsidDel="00000000" w:rsidP="00000000" w:rsidRDefault="00000000" w:rsidRPr="00000000" w14:paraId="0000003B">
      <w:pPr>
        <w:numPr>
          <w:ilvl w:val="1"/>
          <w:numId w:val="2"/>
        </w:numPr>
        <w:ind w:left="1440" w:right="0" w:hanging="360"/>
        <w:rPr>
          <w:highlight w:val="white"/>
        </w:rPr>
      </w:pPr>
      <w:r w:rsidDel="00000000" w:rsidR="00000000" w:rsidRPr="00000000">
        <w:rPr>
          <w:highlight w:val="white"/>
          <w:rtl w:val="0"/>
        </w:rPr>
        <w:t xml:space="preserve">safety information</w:t>
      </w:r>
    </w:p>
    <w:p w:rsidR="00000000" w:rsidDel="00000000" w:rsidP="00000000" w:rsidRDefault="00000000" w:rsidRPr="00000000" w14:paraId="0000003C">
      <w:pPr>
        <w:numPr>
          <w:ilvl w:val="1"/>
          <w:numId w:val="2"/>
        </w:numPr>
        <w:ind w:left="1440" w:right="0" w:hanging="360"/>
        <w:rPr>
          <w:highlight w:val="white"/>
        </w:rPr>
      </w:pPr>
      <w:r w:rsidDel="00000000" w:rsidR="00000000" w:rsidRPr="00000000">
        <w:rPr>
          <w:highlight w:val="white"/>
          <w:rtl w:val="0"/>
        </w:rPr>
        <w:t xml:space="preserve">the name of the representatives</w:t>
      </w:r>
    </w:p>
    <w:p w:rsidR="00000000" w:rsidDel="00000000" w:rsidP="00000000" w:rsidRDefault="00000000" w:rsidRPr="00000000" w14:paraId="0000003D">
      <w:pPr>
        <w:numPr>
          <w:ilvl w:val="1"/>
          <w:numId w:val="2"/>
        </w:numPr>
        <w:ind w:left="1440" w:right="0" w:hanging="360"/>
        <w:rPr>
          <w:highlight w:val="white"/>
        </w:rPr>
      </w:pPr>
      <w:r w:rsidDel="00000000" w:rsidR="00000000" w:rsidRPr="00000000">
        <w:rPr>
          <w:highlight w:val="white"/>
          <w:rtl w:val="0"/>
        </w:rPr>
        <w:t xml:space="preserve">the length and expiry dates for their terms</w:t>
      </w:r>
    </w:p>
    <w:p w:rsidR="00000000" w:rsidDel="00000000" w:rsidP="00000000" w:rsidRDefault="00000000" w:rsidRPr="00000000" w14:paraId="0000003E">
      <w:pPr>
        <w:numPr>
          <w:ilvl w:val="1"/>
          <w:numId w:val="2"/>
        </w:numPr>
        <w:ind w:left="1440" w:right="0" w:hanging="360"/>
        <w:rPr>
          <w:highlight w:val="white"/>
        </w:rPr>
      </w:pPr>
      <w:r w:rsidDel="00000000" w:rsidR="00000000" w:rsidRPr="00000000">
        <w:rPr>
          <w:highlight w:val="white"/>
          <w:rtl w:val="0"/>
        </w:rPr>
        <w:t xml:space="preserve">the scheduled dates of meetings</w:t>
      </w:r>
    </w:p>
    <w:p w:rsidR="00000000" w:rsidDel="00000000" w:rsidP="00000000" w:rsidRDefault="00000000" w:rsidRPr="00000000" w14:paraId="0000003F">
      <w:pPr>
        <w:numPr>
          <w:ilvl w:val="1"/>
          <w:numId w:val="2"/>
        </w:numPr>
        <w:ind w:left="1440" w:right="0" w:hanging="360"/>
        <w:rPr>
          <w:highlight w:val="white"/>
        </w:rPr>
      </w:pPr>
      <w:r w:rsidDel="00000000" w:rsidR="00000000" w:rsidRPr="00000000">
        <w:rPr>
          <w:highlight w:val="white"/>
          <w:rtl w:val="0"/>
        </w:rPr>
        <w:t xml:space="preserve">the agendas for meetings, and</w:t>
      </w:r>
    </w:p>
    <w:p w:rsidR="00000000" w:rsidDel="00000000" w:rsidP="00000000" w:rsidRDefault="00000000" w:rsidRPr="00000000" w14:paraId="00000040">
      <w:pPr>
        <w:numPr>
          <w:ilvl w:val="1"/>
          <w:numId w:val="2"/>
        </w:numPr>
        <w:ind w:left="1440" w:right="0" w:hanging="360"/>
        <w:rPr>
          <w:highlight w:val="white"/>
        </w:rPr>
      </w:pPr>
      <w:r w:rsidDel="00000000" w:rsidR="00000000" w:rsidRPr="00000000">
        <w:rPr>
          <w:highlight w:val="white"/>
          <w:rtl w:val="0"/>
        </w:rPr>
        <w:t xml:space="preserve">copies of meeting minutes</w:t>
      </w:r>
    </w:p>
    <w:p w:rsidR="00000000" w:rsidDel="00000000" w:rsidP="00000000" w:rsidRDefault="00000000" w:rsidRPr="00000000" w14:paraId="00000041">
      <w:pPr>
        <w:numPr>
          <w:ilvl w:val="0"/>
          <w:numId w:val="2"/>
        </w:numPr>
        <w:ind w:left="720" w:right="0" w:hanging="360"/>
        <w:rPr>
          <w:highlight w:val="white"/>
        </w:rPr>
      </w:pPr>
      <w:r w:rsidDel="00000000" w:rsidR="00000000" w:rsidRPr="00000000">
        <w:rPr>
          <w:highlight w:val="white"/>
          <w:rtl w:val="0"/>
        </w:rPr>
        <w:t xml:space="preserve">Advise the representatives of any equipment, operating procedures, chemicals, or any other materials that will be new in the workplace. </w:t>
      </w:r>
    </w:p>
    <w:p w:rsidR="00000000" w:rsidDel="00000000" w:rsidP="00000000" w:rsidRDefault="00000000" w:rsidRPr="00000000" w14:paraId="00000042">
      <w:pPr>
        <w:shd w:fill="ffffff" w:val="clear"/>
        <w:ind w:right="0"/>
        <w:rPr>
          <w:sz w:val="24"/>
          <w:szCs w:val="24"/>
        </w:rPr>
      </w:pPr>
      <w:r w:rsidDel="00000000" w:rsidR="00000000" w:rsidRPr="00000000">
        <w:rPr>
          <w:rtl w:val="0"/>
        </w:rPr>
      </w:r>
    </w:p>
    <w:p w:rsidR="00000000" w:rsidDel="00000000" w:rsidP="00000000" w:rsidRDefault="00000000" w:rsidRPr="00000000" w14:paraId="00000043">
      <w:pPr>
        <w:ind w:right="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shd w:fill="ffffff" w:val="clear"/>
        <w:ind w:right="0"/>
        <w:rPr/>
      </w:pPr>
      <w:r w:rsidDel="00000000" w:rsidR="00000000" w:rsidRPr="00000000">
        <w:rPr>
          <w:rtl w:val="0"/>
        </w:rPr>
        <w:t xml:space="preserve">   </w:t>
      </w:r>
    </w:p>
    <w:p w:rsidR="00000000" w:rsidDel="00000000" w:rsidP="00000000" w:rsidRDefault="00000000" w:rsidRPr="00000000" w14:paraId="00000045">
      <w:pPr>
        <w:shd w:fill="ffffff" w:val="clear"/>
        <w:ind w:right="0"/>
        <w:rPr/>
      </w:pPr>
      <w:r w:rsidDel="00000000" w:rsidR="00000000" w:rsidRPr="00000000">
        <w:rPr>
          <w:rtl w:val="0"/>
        </w:rPr>
      </w:r>
    </w:p>
    <w:p w:rsidR="00000000" w:rsidDel="00000000" w:rsidP="00000000" w:rsidRDefault="00000000" w:rsidRPr="00000000" w14:paraId="00000046">
      <w:pPr>
        <w:ind w:right="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ind w:right="0"/>
        <w:rPr>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hfCrLHWJVlaY3PqJFPnKbqdCQ==">CgMxLjA4AHIhMUR0TE1jdzh2d3U3MjNBVzhpTll5VEUza3l2N1VXeE1K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